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291" w:rsidRPr="00E52291" w:rsidRDefault="00E52291" w:rsidP="00E52291">
      <w:pPr>
        <w:pStyle w:val="a3"/>
        <w:rPr>
          <w:b w:val="0"/>
          <w:bCs/>
          <w:sz w:val="27"/>
          <w:szCs w:val="27"/>
        </w:rPr>
      </w:pPr>
      <w:r w:rsidRPr="00E52291">
        <w:rPr>
          <w:noProof/>
          <w:sz w:val="27"/>
          <w:szCs w:val="27"/>
        </w:rPr>
        <w:drawing>
          <wp:inline distT="0" distB="0" distL="0" distR="0" wp14:anchorId="198F8470" wp14:editId="31D86B25">
            <wp:extent cx="495300" cy="590550"/>
            <wp:effectExtent l="0" t="0" r="0" b="0"/>
            <wp:docPr id="1" name="Рисунок 2" descr="ТайтурскоеМО(ГП)_1_герб цвет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2" descr="ТайтурскоеМО(ГП)_1_герб цвет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291" w:rsidRPr="00E52291" w:rsidRDefault="00E52291" w:rsidP="00E52291">
      <w:pPr>
        <w:pStyle w:val="a3"/>
        <w:jc w:val="left"/>
        <w:rPr>
          <w:b w:val="0"/>
          <w:bCs/>
          <w:sz w:val="27"/>
          <w:szCs w:val="27"/>
        </w:rPr>
      </w:pPr>
    </w:p>
    <w:p w:rsidR="00E52291" w:rsidRPr="00E52291" w:rsidRDefault="00E52291" w:rsidP="00E52291">
      <w:pPr>
        <w:pStyle w:val="a3"/>
        <w:rPr>
          <w:b w:val="0"/>
          <w:bCs/>
          <w:sz w:val="27"/>
          <w:szCs w:val="27"/>
        </w:rPr>
      </w:pPr>
      <w:r w:rsidRPr="00E52291">
        <w:rPr>
          <w:b w:val="0"/>
          <w:bCs/>
          <w:sz w:val="27"/>
          <w:szCs w:val="27"/>
        </w:rPr>
        <w:t>Российская Федерация</w:t>
      </w:r>
    </w:p>
    <w:p w:rsidR="00E52291" w:rsidRPr="00E52291" w:rsidRDefault="00E52291" w:rsidP="00E52291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E52291">
        <w:rPr>
          <w:rFonts w:ascii="Times New Roman" w:hAnsi="Times New Roman" w:cs="Times New Roman"/>
          <w:sz w:val="27"/>
          <w:szCs w:val="27"/>
        </w:rPr>
        <w:t xml:space="preserve">Иркутская  область </w:t>
      </w:r>
    </w:p>
    <w:p w:rsidR="00E52291" w:rsidRPr="00E52291" w:rsidRDefault="00E52291" w:rsidP="00E52291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E52291">
        <w:rPr>
          <w:rFonts w:ascii="Times New Roman" w:hAnsi="Times New Roman" w:cs="Times New Roman"/>
          <w:sz w:val="27"/>
          <w:szCs w:val="27"/>
        </w:rPr>
        <w:t>Усольское районное муниципальное образование</w:t>
      </w:r>
    </w:p>
    <w:p w:rsidR="00E52291" w:rsidRPr="00E52291" w:rsidRDefault="00E52291" w:rsidP="00E52291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E52291">
        <w:rPr>
          <w:rFonts w:ascii="Times New Roman" w:hAnsi="Times New Roman" w:cs="Times New Roman"/>
          <w:sz w:val="27"/>
          <w:szCs w:val="27"/>
        </w:rPr>
        <w:t>А Д М И Н И С Т Р А Ц И Я</w:t>
      </w:r>
    </w:p>
    <w:p w:rsidR="00E52291" w:rsidRPr="00E52291" w:rsidRDefault="00E52291" w:rsidP="00E52291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E52291">
        <w:rPr>
          <w:rFonts w:ascii="Times New Roman" w:hAnsi="Times New Roman" w:cs="Times New Roman"/>
          <w:sz w:val="27"/>
          <w:szCs w:val="27"/>
        </w:rPr>
        <w:t xml:space="preserve"> Городского поселения</w:t>
      </w:r>
    </w:p>
    <w:p w:rsidR="00E52291" w:rsidRPr="00E52291" w:rsidRDefault="00E52291" w:rsidP="00E52291">
      <w:pPr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E52291">
        <w:rPr>
          <w:rFonts w:ascii="Times New Roman" w:hAnsi="Times New Roman" w:cs="Times New Roman"/>
          <w:sz w:val="27"/>
          <w:szCs w:val="27"/>
        </w:rPr>
        <w:t xml:space="preserve"> Тайтурского муниципального образования</w:t>
      </w:r>
    </w:p>
    <w:p w:rsidR="00E52291" w:rsidRPr="00E52291" w:rsidRDefault="00E52291" w:rsidP="00E52291">
      <w:pPr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E52291" w:rsidRPr="00E52291" w:rsidRDefault="00E52291" w:rsidP="00E52291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52291">
        <w:rPr>
          <w:rFonts w:ascii="Times New Roman" w:hAnsi="Times New Roman" w:cs="Times New Roman"/>
          <w:b/>
          <w:sz w:val="27"/>
          <w:szCs w:val="27"/>
        </w:rPr>
        <w:t>ПОСТАНОВЛЕНИЕ</w:t>
      </w:r>
    </w:p>
    <w:p w:rsidR="00E52291" w:rsidRPr="00E52291" w:rsidRDefault="00B03CF3" w:rsidP="00E5229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от  29.10.</w:t>
      </w:r>
      <w:proofErr w:type="gramEnd"/>
      <w:r w:rsidR="00E52291" w:rsidRPr="00E52291">
        <w:rPr>
          <w:rFonts w:ascii="Times New Roman" w:hAnsi="Times New Roman" w:cs="Times New Roman"/>
          <w:sz w:val="27"/>
          <w:szCs w:val="27"/>
        </w:rPr>
        <w:t xml:space="preserve"> 2018г.</w:t>
      </w:r>
      <w:r w:rsidR="00E52291" w:rsidRPr="00E52291">
        <w:rPr>
          <w:rFonts w:ascii="Times New Roman" w:hAnsi="Times New Roman" w:cs="Times New Roman"/>
          <w:sz w:val="27"/>
          <w:szCs w:val="27"/>
        </w:rPr>
        <w:tab/>
      </w:r>
      <w:r w:rsidR="00E52291" w:rsidRPr="00E52291">
        <w:rPr>
          <w:rFonts w:ascii="Times New Roman" w:hAnsi="Times New Roman" w:cs="Times New Roman"/>
          <w:sz w:val="27"/>
          <w:szCs w:val="27"/>
        </w:rPr>
        <w:tab/>
      </w:r>
      <w:r w:rsidR="00E52291" w:rsidRPr="00E52291">
        <w:rPr>
          <w:rFonts w:ascii="Times New Roman" w:hAnsi="Times New Roman" w:cs="Times New Roman"/>
          <w:sz w:val="27"/>
          <w:szCs w:val="27"/>
        </w:rPr>
        <w:tab/>
      </w:r>
      <w:r w:rsidR="00E52291" w:rsidRPr="00E52291">
        <w:rPr>
          <w:rFonts w:ascii="Times New Roman" w:hAnsi="Times New Roman" w:cs="Times New Roman"/>
          <w:sz w:val="27"/>
          <w:szCs w:val="27"/>
        </w:rPr>
        <w:tab/>
      </w:r>
      <w:r w:rsidR="00E52291" w:rsidRPr="00E52291">
        <w:rPr>
          <w:rFonts w:ascii="Times New Roman" w:hAnsi="Times New Roman" w:cs="Times New Roman"/>
          <w:sz w:val="27"/>
          <w:szCs w:val="27"/>
        </w:rPr>
        <w:tab/>
        <w:t xml:space="preserve">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№ 317</w:t>
      </w:r>
      <w:bookmarkStart w:id="0" w:name="_GoBack"/>
      <w:bookmarkEnd w:id="0"/>
    </w:p>
    <w:p w:rsidR="00E52291" w:rsidRPr="00E52291" w:rsidRDefault="00E52291" w:rsidP="00E52291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proofErr w:type="spellStart"/>
      <w:r w:rsidRPr="00E52291">
        <w:rPr>
          <w:rFonts w:ascii="Times New Roman" w:hAnsi="Times New Roman" w:cs="Times New Roman"/>
          <w:sz w:val="27"/>
          <w:szCs w:val="27"/>
        </w:rPr>
        <w:t>р.п</w:t>
      </w:r>
      <w:proofErr w:type="spellEnd"/>
      <w:r w:rsidRPr="00E52291">
        <w:rPr>
          <w:rFonts w:ascii="Times New Roman" w:hAnsi="Times New Roman" w:cs="Times New Roman"/>
          <w:sz w:val="27"/>
          <w:szCs w:val="27"/>
        </w:rPr>
        <w:t>. Тайтурка</w:t>
      </w:r>
    </w:p>
    <w:p w:rsidR="00E52291" w:rsidRPr="00E52291" w:rsidRDefault="00E52291" w:rsidP="00E5229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52291" w:rsidRPr="00E52291" w:rsidRDefault="00E52291" w:rsidP="00E52291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52291">
        <w:rPr>
          <w:rFonts w:ascii="Times New Roman" w:hAnsi="Times New Roman" w:cs="Times New Roman"/>
          <w:b/>
          <w:sz w:val="27"/>
          <w:szCs w:val="27"/>
        </w:rPr>
        <w:t>О согласии с проектом внесения изменений в Правила землепользования и застройки городского поселения Тайтурского муниципального образования и направлении в Думу городского поселения Тайтурского муниципального образования на утверждение</w:t>
      </w:r>
    </w:p>
    <w:p w:rsidR="00E52291" w:rsidRPr="00E52291" w:rsidRDefault="00E52291" w:rsidP="00E5229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52291" w:rsidRPr="00E52291" w:rsidRDefault="00E52291" w:rsidP="00E522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52291">
        <w:rPr>
          <w:rFonts w:ascii="Times New Roman" w:hAnsi="Times New Roman" w:cs="Times New Roman"/>
          <w:sz w:val="27"/>
          <w:szCs w:val="27"/>
        </w:rPr>
        <w:t xml:space="preserve">Учитывая заключение по результатам публичных слушаний (общественных обсуждений) по внесению изменений в Правила землепользования и застройки городского поселения Тайтурского муниципального образования, в соответствии с Федеральным законом № 131-ФЗ «Об общих принципах местного самоуправления в Российской Федерации», Градостроительным кодексом Российской Федерации, руководствуясь Решением Думы Тайтурского муниципального образования № 18 от 26.12.2012г. «Об утверждении Правил землепользования и застройки городского поселения Тайтурского муниципального образования» (в редакции решения Думы от 03.07.2017г.  № 205), руководствуясь </w:t>
      </w:r>
      <w:proofErr w:type="spellStart"/>
      <w:r w:rsidRPr="00E52291">
        <w:rPr>
          <w:rFonts w:ascii="Times New Roman" w:hAnsi="Times New Roman" w:cs="Times New Roman"/>
          <w:sz w:val="27"/>
          <w:szCs w:val="27"/>
        </w:rPr>
        <w:t>ст.ст</w:t>
      </w:r>
      <w:proofErr w:type="spellEnd"/>
      <w:r w:rsidRPr="00E52291">
        <w:rPr>
          <w:rFonts w:ascii="Times New Roman" w:hAnsi="Times New Roman" w:cs="Times New Roman"/>
          <w:sz w:val="27"/>
          <w:szCs w:val="27"/>
        </w:rPr>
        <w:t>. 23, 46 Устава Тайтурского муниципального образования, администрация городского поселения Тайтурского муниципального образования</w:t>
      </w:r>
    </w:p>
    <w:p w:rsidR="00E52291" w:rsidRPr="00E52291" w:rsidRDefault="00E52291" w:rsidP="00E5229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52291" w:rsidRPr="00E52291" w:rsidRDefault="00E52291" w:rsidP="00E5229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52291">
        <w:rPr>
          <w:rFonts w:ascii="Times New Roman" w:hAnsi="Times New Roman" w:cs="Times New Roman"/>
          <w:sz w:val="27"/>
          <w:szCs w:val="27"/>
        </w:rPr>
        <w:t>ПОСТАНОВЛЯЕТ:</w:t>
      </w:r>
    </w:p>
    <w:p w:rsidR="00E52291" w:rsidRPr="00E52291" w:rsidRDefault="00E52291" w:rsidP="00E522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52291">
        <w:rPr>
          <w:rFonts w:ascii="Times New Roman" w:hAnsi="Times New Roman" w:cs="Times New Roman"/>
          <w:sz w:val="27"/>
          <w:szCs w:val="27"/>
        </w:rPr>
        <w:t>1. Согласиться с проектом внесения изменений в Правила землепользования и застройки городского поселения Тайтурского муниципального образования, утвержденные решением Думы городского поселения Тайтурского муниципального образования № 18 от 26.12.2012г. (в редакции решения Думы от 03.07.2017г.  № 205).</w:t>
      </w:r>
    </w:p>
    <w:p w:rsidR="00E52291" w:rsidRPr="00E52291" w:rsidRDefault="00E52291" w:rsidP="00E522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52291">
        <w:rPr>
          <w:rFonts w:ascii="Times New Roman" w:hAnsi="Times New Roman" w:cs="Times New Roman"/>
          <w:sz w:val="27"/>
          <w:szCs w:val="27"/>
        </w:rPr>
        <w:t>2. Направить проект внесения изменений в Правила землепользования и застройки городского поселения Тайтурского муниципального образования на утверждение в представительный орган муниципального образования – Думу городского поселения Тайтурского муниципального образования.</w:t>
      </w:r>
    </w:p>
    <w:p w:rsidR="00E52291" w:rsidRPr="00E52291" w:rsidRDefault="00E52291" w:rsidP="00E522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E52291" w:rsidRPr="00E52291" w:rsidRDefault="00E52291" w:rsidP="00E522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E52291" w:rsidRPr="00E52291" w:rsidRDefault="00E52291" w:rsidP="00E5229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E52291">
        <w:rPr>
          <w:rFonts w:ascii="Times New Roman" w:hAnsi="Times New Roman" w:cs="Times New Roman"/>
          <w:sz w:val="27"/>
          <w:szCs w:val="27"/>
        </w:rPr>
        <w:t>Глава городского поселения</w:t>
      </w:r>
    </w:p>
    <w:p w:rsidR="00E52291" w:rsidRPr="00E52291" w:rsidRDefault="00E52291" w:rsidP="00E5229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E52291">
        <w:rPr>
          <w:rFonts w:ascii="Times New Roman" w:hAnsi="Times New Roman" w:cs="Times New Roman"/>
          <w:sz w:val="27"/>
          <w:szCs w:val="27"/>
        </w:rPr>
        <w:t xml:space="preserve">Тайтурского муниципального </w:t>
      </w:r>
    </w:p>
    <w:p w:rsidR="00A85888" w:rsidRPr="00E52291" w:rsidRDefault="00E52291" w:rsidP="00E5229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E52291">
        <w:rPr>
          <w:rFonts w:ascii="Times New Roman" w:hAnsi="Times New Roman" w:cs="Times New Roman"/>
          <w:sz w:val="27"/>
          <w:szCs w:val="27"/>
        </w:rPr>
        <w:t>образования                                                                                       С.В. Буяков</w:t>
      </w:r>
    </w:p>
    <w:sectPr w:rsidR="00A85888" w:rsidRPr="00E52291" w:rsidSect="00E52291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03B"/>
    <w:rsid w:val="00331A16"/>
    <w:rsid w:val="00A85888"/>
    <w:rsid w:val="00B03CF3"/>
    <w:rsid w:val="00BB103B"/>
    <w:rsid w:val="00E5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12232"/>
  <w15:docId w15:val="{C54A7DBA-138C-44D8-8DFA-54A0A70D2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2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5229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4">
    <w:name w:val="Заголовок Знак"/>
    <w:basedOn w:val="a0"/>
    <w:link w:val="a3"/>
    <w:rsid w:val="00E5229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2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229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2018-10-29T05:16:00Z</cp:lastPrinted>
  <dcterms:created xsi:type="dcterms:W3CDTF">2018-10-29T05:12:00Z</dcterms:created>
  <dcterms:modified xsi:type="dcterms:W3CDTF">2018-11-02T02:04:00Z</dcterms:modified>
</cp:coreProperties>
</file>